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5E01" w14:textId="5A4EB745" w:rsidR="00A9204E" w:rsidRPr="00FB4EF6" w:rsidRDefault="00FB4EF6" w:rsidP="001B4D3A">
      <w:pPr>
        <w:jc w:val="center"/>
        <w:rPr>
          <w:b/>
          <w:sz w:val="20"/>
          <w:szCs w:val="20"/>
        </w:rPr>
      </w:pPr>
      <w:r w:rsidRPr="00FB4EF6">
        <w:rPr>
          <w:b/>
          <w:sz w:val="20"/>
          <w:szCs w:val="20"/>
        </w:rPr>
        <w:t>L</w:t>
      </w:r>
      <w:r w:rsidR="00150722" w:rsidRPr="00FB4EF6">
        <w:rPr>
          <w:b/>
          <w:sz w:val="20"/>
          <w:szCs w:val="20"/>
        </w:rPr>
        <w:t>ITTLE THURLOW PARISH COUNCIL ANNUAL MEETING</w:t>
      </w:r>
    </w:p>
    <w:p w14:paraId="483EE01E" w14:textId="3FFD665E" w:rsidR="00150722" w:rsidRPr="00FB4EF6" w:rsidRDefault="00150722">
      <w:pPr>
        <w:rPr>
          <w:sz w:val="20"/>
          <w:szCs w:val="20"/>
        </w:rPr>
      </w:pPr>
    </w:p>
    <w:p w14:paraId="774CFECF" w14:textId="4E8D7347" w:rsidR="00150722" w:rsidRPr="00F96C89" w:rsidRDefault="00150722" w:rsidP="00F96C89">
      <w:pPr>
        <w:jc w:val="center"/>
        <w:rPr>
          <w:b/>
          <w:bCs/>
          <w:sz w:val="20"/>
          <w:szCs w:val="20"/>
        </w:rPr>
      </w:pPr>
      <w:r w:rsidRPr="00F96C89">
        <w:rPr>
          <w:b/>
          <w:bCs/>
          <w:sz w:val="20"/>
          <w:szCs w:val="20"/>
        </w:rPr>
        <w:t xml:space="preserve">You are summoned to attend the above at Thurlow Village Hall on Tuesday </w:t>
      </w:r>
      <w:r w:rsidR="00F96C89" w:rsidRPr="00F96C89">
        <w:rPr>
          <w:b/>
          <w:bCs/>
          <w:sz w:val="20"/>
          <w:szCs w:val="20"/>
        </w:rPr>
        <w:t>18</w:t>
      </w:r>
      <w:r w:rsidRPr="00F96C89">
        <w:rPr>
          <w:b/>
          <w:bCs/>
          <w:sz w:val="20"/>
          <w:szCs w:val="20"/>
          <w:vertAlign w:val="superscript"/>
        </w:rPr>
        <w:t>t</w:t>
      </w:r>
      <w:r w:rsidRPr="00F96C89">
        <w:rPr>
          <w:b/>
          <w:bCs/>
          <w:sz w:val="20"/>
          <w:szCs w:val="20"/>
        </w:rPr>
        <w:t xml:space="preserve"> May 20</w:t>
      </w:r>
      <w:r w:rsidR="00F96C89" w:rsidRPr="00F96C89">
        <w:rPr>
          <w:b/>
          <w:bCs/>
          <w:sz w:val="20"/>
          <w:szCs w:val="20"/>
        </w:rPr>
        <w:t>2</w:t>
      </w:r>
      <w:r w:rsidR="00AB33EE">
        <w:rPr>
          <w:b/>
          <w:bCs/>
          <w:sz w:val="20"/>
          <w:szCs w:val="20"/>
        </w:rPr>
        <w:t>1</w:t>
      </w:r>
      <w:r w:rsidRPr="00F96C89">
        <w:rPr>
          <w:b/>
          <w:bCs/>
          <w:sz w:val="20"/>
          <w:szCs w:val="20"/>
        </w:rPr>
        <w:t xml:space="preserve"> at 7</w:t>
      </w:r>
      <w:r w:rsidR="00F96C89" w:rsidRPr="00F96C89">
        <w:rPr>
          <w:b/>
          <w:bCs/>
          <w:sz w:val="20"/>
          <w:szCs w:val="20"/>
        </w:rPr>
        <w:t>pm</w:t>
      </w:r>
      <w:r w:rsidRPr="00F96C89">
        <w:rPr>
          <w:b/>
          <w:bCs/>
          <w:sz w:val="20"/>
          <w:szCs w:val="20"/>
        </w:rPr>
        <w:t>.</w:t>
      </w:r>
    </w:p>
    <w:p w14:paraId="1F828AED" w14:textId="3792C987" w:rsidR="00150722" w:rsidRPr="00FB4EF6" w:rsidRDefault="00150722" w:rsidP="00F96C89">
      <w:pPr>
        <w:jc w:val="center"/>
        <w:rPr>
          <w:b/>
          <w:sz w:val="20"/>
          <w:szCs w:val="20"/>
        </w:rPr>
      </w:pPr>
      <w:r w:rsidRPr="00FB4EF6">
        <w:rPr>
          <w:b/>
          <w:sz w:val="20"/>
          <w:szCs w:val="20"/>
        </w:rPr>
        <w:t>Please make every effort to attend this meeting.  If the Council is not quorate, another meeting must be held in May by Law.</w:t>
      </w:r>
    </w:p>
    <w:p w14:paraId="4AD7EFF7" w14:textId="56F6842A" w:rsidR="00150722" w:rsidRDefault="00150722">
      <w:pPr>
        <w:rPr>
          <w:b/>
          <w:sz w:val="20"/>
          <w:szCs w:val="20"/>
        </w:rPr>
      </w:pPr>
    </w:p>
    <w:p w14:paraId="4A391DAB" w14:textId="74B75FCC" w:rsidR="004716CD" w:rsidRPr="00FB4EF6" w:rsidRDefault="004716CD">
      <w:pPr>
        <w:rPr>
          <w:b/>
          <w:sz w:val="20"/>
          <w:szCs w:val="20"/>
        </w:rPr>
      </w:pPr>
      <w:r>
        <w:rPr>
          <w:b/>
          <w:sz w:val="20"/>
          <w:szCs w:val="20"/>
        </w:rPr>
        <w:t>Declaration of Acceptance of Office and Register of Members’ Interest Forms to be completed prior to Meeting</w:t>
      </w:r>
    </w:p>
    <w:p w14:paraId="02A9A427" w14:textId="410B1EF8" w:rsidR="00150722" w:rsidRPr="00FB4EF6" w:rsidRDefault="00150722">
      <w:pPr>
        <w:rPr>
          <w:b/>
          <w:sz w:val="20"/>
          <w:szCs w:val="20"/>
        </w:rPr>
      </w:pPr>
    </w:p>
    <w:p w14:paraId="62AFEFC7" w14:textId="2651750B" w:rsidR="00150722" w:rsidRPr="00FB4EF6" w:rsidRDefault="00150722" w:rsidP="001B4D3A">
      <w:pPr>
        <w:jc w:val="center"/>
        <w:rPr>
          <w:b/>
          <w:sz w:val="20"/>
          <w:szCs w:val="20"/>
        </w:rPr>
      </w:pPr>
      <w:r w:rsidRPr="00FB4EF6">
        <w:rPr>
          <w:b/>
          <w:sz w:val="20"/>
          <w:szCs w:val="20"/>
        </w:rPr>
        <w:t>AGENDA</w:t>
      </w:r>
    </w:p>
    <w:p w14:paraId="1E03EE7B" w14:textId="17E0A31A" w:rsidR="00150722" w:rsidRPr="00FB4EF6" w:rsidRDefault="00150722">
      <w:pPr>
        <w:rPr>
          <w:b/>
          <w:sz w:val="20"/>
          <w:szCs w:val="20"/>
        </w:rPr>
      </w:pPr>
    </w:p>
    <w:p w14:paraId="08A72B2A" w14:textId="1B54C2D3" w:rsidR="00150722" w:rsidRPr="00FB4EF6" w:rsidRDefault="00150722" w:rsidP="00150722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B4EF6">
        <w:rPr>
          <w:b/>
          <w:sz w:val="20"/>
          <w:szCs w:val="20"/>
        </w:rPr>
        <w:t>Election of Officers</w:t>
      </w:r>
      <w:r w:rsidRPr="00FB4EF6">
        <w:rPr>
          <w:sz w:val="20"/>
          <w:szCs w:val="20"/>
        </w:rPr>
        <w:t>:</w:t>
      </w:r>
    </w:p>
    <w:p w14:paraId="1DC2CAB5" w14:textId="3255465D" w:rsidR="00150722" w:rsidRPr="00FB4EF6" w:rsidRDefault="00150722" w:rsidP="00150722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B4EF6">
        <w:rPr>
          <w:sz w:val="20"/>
          <w:szCs w:val="20"/>
        </w:rPr>
        <w:t>Chairman</w:t>
      </w:r>
    </w:p>
    <w:p w14:paraId="178519D2" w14:textId="0476A722" w:rsidR="00F96C89" w:rsidRPr="004716CD" w:rsidRDefault="00150722" w:rsidP="004716C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B4EF6">
        <w:rPr>
          <w:sz w:val="20"/>
          <w:szCs w:val="20"/>
        </w:rPr>
        <w:t>Vice Chairman</w:t>
      </w:r>
    </w:p>
    <w:p w14:paraId="6775B2D3" w14:textId="0C2C2AAA" w:rsidR="00150722" w:rsidRPr="00FB4EF6" w:rsidRDefault="00150722" w:rsidP="00150722">
      <w:pPr>
        <w:rPr>
          <w:sz w:val="20"/>
          <w:szCs w:val="20"/>
        </w:rPr>
      </w:pPr>
    </w:p>
    <w:p w14:paraId="156D8052" w14:textId="33F08E74" w:rsidR="00150722" w:rsidRPr="00FB4EF6" w:rsidRDefault="00150722" w:rsidP="00150722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B4EF6">
        <w:rPr>
          <w:b/>
          <w:sz w:val="20"/>
          <w:szCs w:val="20"/>
        </w:rPr>
        <w:t>Apologies for Absence</w:t>
      </w:r>
      <w:r w:rsidRPr="00FB4EF6">
        <w:rPr>
          <w:sz w:val="20"/>
          <w:szCs w:val="20"/>
        </w:rPr>
        <w:t xml:space="preserve"> (please advise the Clerk in advance of the meeting if you are unable to attend).</w:t>
      </w:r>
    </w:p>
    <w:p w14:paraId="2E95C611" w14:textId="6A10FB83" w:rsidR="001B4D3A" w:rsidRPr="00FB4EF6" w:rsidRDefault="001B4D3A" w:rsidP="001B4D3A">
      <w:pPr>
        <w:ind w:left="360"/>
        <w:rPr>
          <w:sz w:val="20"/>
          <w:szCs w:val="20"/>
        </w:rPr>
      </w:pPr>
    </w:p>
    <w:p w14:paraId="288DCAF3" w14:textId="58E53457" w:rsidR="001B4D3A" w:rsidRPr="00C04D40" w:rsidRDefault="001B4D3A" w:rsidP="001B4D3A">
      <w:pPr>
        <w:pStyle w:val="ListParagraph"/>
        <w:numPr>
          <w:ilvl w:val="0"/>
          <w:numId w:val="25"/>
        </w:numPr>
        <w:rPr>
          <w:b/>
          <w:bCs/>
          <w:sz w:val="20"/>
          <w:szCs w:val="20"/>
        </w:rPr>
      </w:pPr>
      <w:r w:rsidRPr="00C04D40">
        <w:rPr>
          <w:b/>
          <w:bCs/>
          <w:sz w:val="20"/>
          <w:szCs w:val="20"/>
        </w:rPr>
        <w:t>To receive any Declarations of Interest to items on the agenda.</w:t>
      </w:r>
    </w:p>
    <w:p w14:paraId="4539A626" w14:textId="302A76DB" w:rsidR="00150722" w:rsidRPr="00FB4EF6" w:rsidRDefault="00150722" w:rsidP="00150722">
      <w:pPr>
        <w:rPr>
          <w:sz w:val="20"/>
          <w:szCs w:val="20"/>
        </w:rPr>
      </w:pPr>
    </w:p>
    <w:p w14:paraId="29D16581" w14:textId="653C3E64" w:rsidR="00150722" w:rsidRPr="00C04D40" w:rsidRDefault="00150722" w:rsidP="004716CD">
      <w:pPr>
        <w:pStyle w:val="ListParagraph"/>
        <w:numPr>
          <w:ilvl w:val="0"/>
          <w:numId w:val="25"/>
        </w:numPr>
        <w:rPr>
          <w:b/>
          <w:bCs/>
          <w:sz w:val="20"/>
          <w:szCs w:val="20"/>
        </w:rPr>
      </w:pPr>
      <w:r w:rsidRPr="00C04D40">
        <w:rPr>
          <w:b/>
          <w:bCs/>
          <w:sz w:val="20"/>
          <w:szCs w:val="20"/>
        </w:rPr>
        <w:t xml:space="preserve">To approve Minutes of the Annual Meeting held on </w:t>
      </w:r>
      <w:r w:rsidR="004716CD" w:rsidRPr="00C04D40">
        <w:rPr>
          <w:b/>
          <w:bCs/>
          <w:sz w:val="20"/>
          <w:szCs w:val="20"/>
        </w:rPr>
        <w:t>21</w:t>
      </w:r>
      <w:r w:rsidRPr="00C04D40">
        <w:rPr>
          <w:b/>
          <w:bCs/>
          <w:sz w:val="20"/>
          <w:szCs w:val="20"/>
        </w:rPr>
        <w:t xml:space="preserve"> May 201</w:t>
      </w:r>
      <w:r w:rsidR="004716CD" w:rsidRPr="00C04D40">
        <w:rPr>
          <w:b/>
          <w:bCs/>
          <w:sz w:val="20"/>
          <w:szCs w:val="20"/>
        </w:rPr>
        <w:t>9</w:t>
      </w:r>
      <w:r w:rsidRPr="00C04D40">
        <w:rPr>
          <w:b/>
          <w:bCs/>
          <w:sz w:val="20"/>
          <w:szCs w:val="20"/>
        </w:rPr>
        <w:t>, already circul</w:t>
      </w:r>
      <w:r w:rsidR="00834EEF" w:rsidRPr="00C04D40">
        <w:rPr>
          <w:b/>
          <w:bCs/>
          <w:sz w:val="20"/>
          <w:szCs w:val="20"/>
        </w:rPr>
        <w:t>ate</w:t>
      </w:r>
      <w:r w:rsidR="004716CD" w:rsidRPr="00C04D40">
        <w:rPr>
          <w:b/>
          <w:bCs/>
          <w:sz w:val="20"/>
          <w:szCs w:val="20"/>
        </w:rPr>
        <w:t>d</w:t>
      </w:r>
    </w:p>
    <w:p w14:paraId="1CD059F4" w14:textId="77777777" w:rsidR="005B0D4C" w:rsidRPr="00FB4EF6" w:rsidRDefault="005B0D4C" w:rsidP="005B0D4C">
      <w:pPr>
        <w:pStyle w:val="ListParagraph"/>
        <w:rPr>
          <w:sz w:val="20"/>
          <w:szCs w:val="20"/>
        </w:rPr>
      </w:pPr>
    </w:p>
    <w:p w14:paraId="2EDE2F7B" w14:textId="243C78D7" w:rsidR="005B0D4C" w:rsidRPr="00C04D40" w:rsidRDefault="00BB74B5" w:rsidP="00150722">
      <w:pPr>
        <w:pStyle w:val="ListParagraph"/>
        <w:numPr>
          <w:ilvl w:val="0"/>
          <w:numId w:val="25"/>
        </w:numPr>
        <w:rPr>
          <w:b/>
          <w:bCs/>
          <w:sz w:val="20"/>
          <w:szCs w:val="20"/>
        </w:rPr>
      </w:pPr>
      <w:r w:rsidRPr="00C04D40">
        <w:rPr>
          <w:b/>
          <w:bCs/>
          <w:sz w:val="20"/>
          <w:szCs w:val="20"/>
        </w:rPr>
        <w:t>To adjourn to allow Public participation.</w:t>
      </w:r>
    </w:p>
    <w:p w14:paraId="46267444" w14:textId="77777777" w:rsidR="00BB74B5" w:rsidRPr="00C04D40" w:rsidRDefault="00BB74B5" w:rsidP="00BB74B5">
      <w:pPr>
        <w:pStyle w:val="ListParagraph"/>
        <w:rPr>
          <w:b/>
          <w:bCs/>
          <w:sz w:val="20"/>
          <w:szCs w:val="20"/>
        </w:rPr>
      </w:pPr>
    </w:p>
    <w:p w14:paraId="3EF48887" w14:textId="22D40258" w:rsidR="00BB74B5" w:rsidRPr="00C04D40" w:rsidRDefault="00BB74B5" w:rsidP="00150722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C04D40">
        <w:rPr>
          <w:b/>
          <w:sz w:val="20"/>
          <w:szCs w:val="20"/>
        </w:rPr>
        <w:t xml:space="preserve">Reports from County and </w:t>
      </w:r>
      <w:r w:rsidR="00C04D40">
        <w:rPr>
          <w:b/>
          <w:sz w:val="20"/>
          <w:szCs w:val="20"/>
        </w:rPr>
        <w:t>District</w:t>
      </w:r>
      <w:r w:rsidRPr="00C04D40">
        <w:rPr>
          <w:b/>
          <w:sz w:val="20"/>
          <w:szCs w:val="20"/>
        </w:rPr>
        <w:t xml:space="preserve"> </w:t>
      </w:r>
      <w:proofErr w:type="spellStart"/>
      <w:r w:rsidRPr="00C04D40">
        <w:rPr>
          <w:b/>
          <w:sz w:val="20"/>
          <w:szCs w:val="20"/>
        </w:rPr>
        <w:t>Councillors</w:t>
      </w:r>
      <w:proofErr w:type="spellEnd"/>
      <w:r w:rsidRPr="00C04D40">
        <w:rPr>
          <w:b/>
          <w:sz w:val="20"/>
          <w:szCs w:val="20"/>
        </w:rPr>
        <w:t>.</w:t>
      </w:r>
    </w:p>
    <w:p w14:paraId="6629A736" w14:textId="77777777" w:rsidR="004716CD" w:rsidRPr="004716CD" w:rsidRDefault="004716CD" w:rsidP="004716CD">
      <w:pPr>
        <w:pStyle w:val="ListParagraph"/>
        <w:rPr>
          <w:sz w:val="20"/>
          <w:szCs w:val="20"/>
        </w:rPr>
      </w:pPr>
    </w:p>
    <w:p w14:paraId="31996E4F" w14:textId="4C54EBC1" w:rsidR="004716CD" w:rsidRDefault="004716CD" w:rsidP="00150722">
      <w:pPr>
        <w:pStyle w:val="ListParagraph"/>
        <w:numPr>
          <w:ilvl w:val="0"/>
          <w:numId w:val="25"/>
        </w:numPr>
        <w:rPr>
          <w:b/>
          <w:bCs/>
          <w:sz w:val="20"/>
          <w:szCs w:val="20"/>
        </w:rPr>
      </w:pPr>
      <w:r w:rsidRPr="004716CD">
        <w:rPr>
          <w:b/>
          <w:bCs/>
          <w:sz w:val="20"/>
          <w:szCs w:val="20"/>
        </w:rPr>
        <w:t>Automatic number plate recognition camera project</w:t>
      </w:r>
    </w:p>
    <w:p w14:paraId="20D8E10C" w14:textId="77777777" w:rsidR="004716CD" w:rsidRPr="004716CD" w:rsidRDefault="004716CD" w:rsidP="004716CD">
      <w:pPr>
        <w:pStyle w:val="ListParagraph"/>
        <w:rPr>
          <w:b/>
          <w:bCs/>
          <w:sz w:val="20"/>
          <w:szCs w:val="20"/>
        </w:rPr>
      </w:pPr>
    </w:p>
    <w:p w14:paraId="70E51EBB" w14:textId="69D6C306" w:rsidR="004716CD" w:rsidRPr="00AD3520" w:rsidRDefault="004716CD" w:rsidP="00150722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Review of Internal Controls and Standing Orders.</w:t>
      </w:r>
      <w:r w:rsidR="00AD3520">
        <w:rPr>
          <w:b/>
          <w:bCs/>
          <w:sz w:val="20"/>
          <w:szCs w:val="20"/>
        </w:rPr>
        <w:t xml:space="preserve"> </w:t>
      </w:r>
      <w:r w:rsidR="00AD3520" w:rsidRPr="00AD3520">
        <w:rPr>
          <w:sz w:val="20"/>
          <w:szCs w:val="20"/>
        </w:rPr>
        <w:t>(W Griffiths and C Lowe)</w:t>
      </w:r>
    </w:p>
    <w:p w14:paraId="27C56B9F" w14:textId="77777777" w:rsidR="004716CD" w:rsidRPr="004716CD" w:rsidRDefault="004716CD" w:rsidP="004716CD">
      <w:pPr>
        <w:pStyle w:val="ListParagraph"/>
        <w:rPr>
          <w:b/>
          <w:bCs/>
          <w:sz w:val="20"/>
          <w:szCs w:val="20"/>
        </w:rPr>
      </w:pPr>
    </w:p>
    <w:p w14:paraId="2C71E0AF" w14:textId="7FDC6BD4" w:rsidR="004716CD" w:rsidRPr="004716CD" w:rsidRDefault="008261DB" w:rsidP="00150722">
      <w:pPr>
        <w:pStyle w:val="ListParagraph"/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Certificate of Exemption – AGAR 2020/21 Part 2 Approval</w:t>
      </w:r>
    </w:p>
    <w:p w14:paraId="2FE70788" w14:textId="77777777" w:rsidR="00BB74B5" w:rsidRPr="00FB4EF6" w:rsidRDefault="00BB74B5" w:rsidP="00BB74B5">
      <w:pPr>
        <w:pStyle w:val="ListParagraph"/>
        <w:rPr>
          <w:sz w:val="20"/>
          <w:szCs w:val="20"/>
        </w:rPr>
      </w:pPr>
    </w:p>
    <w:p w14:paraId="341F4D58" w14:textId="15497736" w:rsidR="00BB74B5" w:rsidRPr="00C04D40" w:rsidRDefault="00BB74B5" w:rsidP="00150722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C04D40">
        <w:rPr>
          <w:b/>
          <w:sz w:val="20"/>
          <w:szCs w:val="20"/>
        </w:rPr>
        <w:t>Progress Report</w:t>
      </w:r>
      <w:r w:rsidR="004716CD" w:rsidRPr="00C04D40">
        <w:rPr>
          <w:b/>
          <w:sz w:val="20"/>
          <w:szCs w:val="20"/>
        </w:rPr>
        <w:t>s</w:t>
      </w:r>
      <w:r w:rsidRPr="00C04D40">
        <w:rPr>
          <w:b/>
          <w:sz w:val="20"/>
          <w:szCs w:val="20"/>
        </w:rPr>
        <w:t>:</w:t>
      </w:r>
    </w:p>
    <w:p w14:paraId="47155830" w14:textId="4D710FD4" w:rsidR="008261DB" w:rsidRPr="008261DB" w:rsidRDefault="00AD3520" w:rsidP="008261D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</w:t>
      </w:r>
      <w:r w:rsidR="008261DB">
        <w:rPr>
          <w:sz w:val="20"/>
          <w:szCs w:val="20"/>
        </w:rPr>
        <w:t>rogress on any matters outstanding</w:t>
      </w:r>
      <w:r>
        <w:rPr>
          <w:sz w:val="20"/>
          <w:szCs w:val="20"/>
        </w:rPr>
        <w:t>, if any, in relation to previously discussed issues including walking    and cycling route, speed signs, flooding, quiet lanes and wild spaces initiatives</w:t>
      </w:r>
    </w:p>
    <w:p w14:paraId="3E6F18C0" w14:textId="77777777" w:rsidR="008261DB" w:rsidRPr="00FB4EF6" w:rsidRDefault="008261DB" w:rsidP="008261DB">
      <w:pPr>
        <w:pStyle w:val="ListParagraph"/>
        <w:rPr>
          <w:sz w:val="20"/>
          <w:szCs w:val="20"/>
        </w:rPr>
      </w:pPr>
    </w:p>
    <w:p w14:paraId="407556E4" w14:textId="37C004A3" w:rsidR="00BB74B5" w:rsidRPr="00C04D40" w:rsidRDefault="00BB74B5" w:rsidP="00BB74B5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C04D40">
        <w:rPr>
          <w:b/>
          <w:sz w:val="20"/>
          <w:szCs w:val="20"/>
        </w:rPr>
        <w:t>Finance:</w:t>
      </w:r>
    </w:p>
    <w:p w14:paraId="5C7E9FB4" w14:textId="00C1A8F7" w:rsidR="00BB74B5" w:rsidRPr="00FB4EF6" w:rsidRDefault="00BB74B5" w:rsidP="00BB74B5">
      <w:pPr>
        <w:pStyle w:val="ListParagraph"/>
        <w:rPr>
          <w:sz w:val="20"/>
          <w:szCs w:val="20"/>
        </w:rPr>
      </w:pPr>
    </w:p>
    <w:p w14:paraId="5A46D61F" w14:textId="05792989" w:rsidR="001B4D3A" w:rsidRDefault="00BB74B5" w:rsidP="001B4D3A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FB4EF6">
        <w:rPr>
          <w:sz w:val="20"/>
          <w:szCs w:val="20"/>
        </w:rPr>
        <w:t xml:space="preserve">To </w:t>
      </w:r>
      <w:r w:rsidR="00C04D40">
        <w:rPr>
          <w:sz w:val="20"/>
          <w:szCs w:val="20"/>
        </w:rPr>
        <w:t>receive up to date Financial Statement on the Treasurer’s Account.</w:t>
      </w:r>
    </w:p>
    <w:p w14:paraId="40202D61" w14:textId="58AE7F84" w:rsidR="00AD3520" w:rsidRPr="00AD3520" w:rsidRDefault="00AD3520" w:rsidP="00AD3520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AD3520">
        <w:rPr>
          <w:sz w:val="20"/>
          <w:szCs w:val="20"/>
        </w:rPr>
        <w:t>Payments have been made to SALC of £143.47 for subscription and £132.08 to Thurlow Sports</w:t>
      </w:r>
      <w:r>
        <w:rPr>
          <w:sz w:val="20"/>
          <w:szCs w:val="20"/>
        </w:rPr>
        <w:t xml:space="preserve"> </w:t>
      </w:r>
      <w:r w:rsidRPr="00AD3520">
        <w:rPr>
          <w:sz w:val="20"/>
          <w:szCs w:val="20"/>
        </w:rPr>
        <w:t>Club for Insurance</w:t>
      </w:r>
      <w:r>
        <w:rPr>
          <w:sz w:val="20"/>
          <w:szCs w:val="20"/>
        </w:rPr>
        <w:t>, (as authorized)</w:t>
      </w:r>
    </w:p>
    <w:p w14:paraId="6353BF6D" w14:textId="1862E818" w:rsidR="00AD3520" w:rsidRDefault="00AD3520" w:rsidP="00AD3520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£3,800 transferred to reserve account</w:t>
      </w:r>
    </w:p>
    <w:p w14:paraId="4ECA718D" w14:textId="78DBBEBC" w:rsidR="00AD3520" w:rsidRDefault="00AD3520" w:rsidP="00AD3520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Precept received (£10,999)</w:t>
      </w:r>
    </w:p>
    <w:p w14:paraId="5636AFA1" w14:textId="77777777" w:rsidR="00AD3520" w:rsidRDefault="00AD3520" w:rsidP="00AD3520">
      <w:pPr>
        <w:pStyle w:val="ListParagraph"/>
        <w:ind w:left="1080"/>
        <w:rPr>
          <w:sz w:val="20"/>
          <w:szCs w:val="20"/>
        </w:rPr>
      </w:pPr>
    </w:p>
    <w:p w14:paraId="11F68873" w14:textId="122CD83E" w:rsidR="001B4D3A" w:rsidRPr="00070F2E" w:rsidRDefault="00BB17B3" w:rsidP="001B4D3A">
      <w:pPr>
        <w:pStyle w:val="ListParagraph"/>
        <w:numPr>
          <w:ilvl w:val="0"/>
          <w:numId w:val="25"/>
        </w:numPr>
        <w:rPr>
          <w:b/>
          <w:sz w:val="20"/>
          <w:szCs w:val="20"/>
        </w:rPr>
      </w:pPr>
      <w:r w:rsidRPr="00070F2E">
        <w:rPr>
          <w:b/>
          <w:sz w:val="20"/>
          <w:szCs w:val="20"/>
        </w:rPr>
        <w:t>Correspondence</w:t>
      </w:r>
      <w:r w:rsidR="00070F2E" w:rsidRPr="00070F2E">
        <w:rPr>
          <w:b/>
          <w:sz w:val="20"/>
          <w:szCs w:val="20"/>
        </w:rPr>
        <w:t xml:space="preserve"> </w:t>
      </w:r>
    </w:p>
    <w:p w14:paraId="5D708941" w14:textId="77C9DFD4" w:rsidR="00070F2E" w:rsidRDefault="00070F2E" w:rsidP="00070F2E">
      <w:pPr>
        <w:rPr>
          <w:sz w:val="20"/>
          <w:szCs w:val="20"/>
        </w:rPr>
      </w:pPr>
    </w:p>
    <w:p w14:paraId="1BE742B3" w14:textId="3D072581" w:rsidR="001B4D3A" w:rsidRPr="00FB4EF6" w:rsidRDefault="001B4D3A" w:rsidP="00BB17B3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070F2E">
        <w:rPr>
          <w:b/>
          <w:sz w:val="20"/>
          <w:szCs w:val="20"/>
        </w:rPr>
        <w:t>Councillors’</w:t>
      </w:r>
      <w:proofErr w:type="spellEnd"/>
      <w:r w:rsidRPr="00070F2E">
        <w:rPr>
          <w:b/>
          <w:sz w:val="20"/>
          <w:szCs w:val="20"/>
        </w:rPr>
        <w:t xml:space="preserve"> reports and items for future agendas. </w:t>
      </w:r>
      <w:r w:rsidRPr="00FB4EF6">
        <w:rPr>
          <w:sz w:val="20"/>
          <w:szCs w:val="20"/>
        </w:rPr>
        <w:t xml:space="preserve"> Each councilor is r</w:t>
      </w:r>
      <w:r w:rsidR="00070F2E">
        <w:rPr>
          <w:sz w:val="20"/>
          <w:szCs w:val="20"/>
        </w:rPr>
        <w:t xml:space="preserve">equested </w:t>
      </w:r>
      <w:r w:rsidRPr="00FB4EF6">
        <w:rPr>
          <w:sz w:val="20"/>
          <w:szCs w:val="20"/>
        </w:rPr>
        <w:t xml:space="preserve">to use this as an opportunity to report minor matters of information not included elsewhere on the agenda and to raise items for future agendas.  </w:t>
      </w:r>
      <w:proofErr w:type="spellStart"/>
      <w:r w:rsidRPr="00FB4EF6">
        <w:rPr>
          <w:sz w:val="20"/>
          <w:szCs w:val="20"/>
        </w:rPr>
        <w:t>Councillors</w:t>
      </w:r>
      <w:proofErr w:type="spellEnd"/>
      <w:r w:rsidRPr="00FB4EF6">
        <w:rPr>
          <w:sz w:val="20"/>
          <w:szCs w:val="20"/>
        </w:rPr>
        <w:t xml:space="preserve"> are respectfully reminded that this is not an opportunity for debate or decision making.</w:t>
      </w:r>
    </w:p>
    <w:p w14:paraId="41C96034" w14:textId="77777777" w:rsidR="001B4D3A" w:rsidRPr="00FB4EF6" w:rsidRDefault="001B4D3A" w:rsidP="001B4D3A">
      <w:pPr>
        <w:pStyle w:val="ListParagraph"/>
        <w:rPr>
          <w:sz w:val="20"/>
          <w:szCs w:val="20"/>
        </w:rPr>
      </w:pPr>
    </w:p>
    <w:p w14:paraId="1A481BC1" w14:textId="77777777" w:rsidR="0055085F" w:rsidRDefault="001B4D3A" w:rsidP="0055085F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70F2E">
        <w:rPr>
          <w:b/>
          <w:sz w:val="20"/>
          <w:szCs w:val="20"/>
        </w:rPr>
        <w:t>Date of next meeting –</w:t>
      </w:r>
      <w:r w:rsidRPr="00FB4EF6">
        <w:rPr>
          <w:sz w:val="20"/>
          <w:szCs w:val="20"/>
        </w:rPr>
        <w:t xml:space="preserve"> scheduled for </w:t>
      </w:r>
      <w:r w:rsidR="00070F2E">
        <w:rPr>
          <w:sz w:val="20"/>
          <w:szCs w:val="20"/>
        </w:rPr>
        <w:t>15</w:t>
      </w:r>
      <w:r w:rsidRPr="00FB4EF6">
        <w:rPr>
          <w:sz w:val="20"/>
          <w:szCs w:val="20"/>
          <w:vertAlign w:val="superscript"/>
        </w:rPr>
        <w:t>th</w:t>
      </w:r>
      <w:r w:rsidRPr="00FB4EF6">
        <w:rPr>
          <w:sz w:val="20"/>
          <w:szCs w:val="20"/>
        </w:rPr>
        <w:t xml:space="preserve"> June 2019</w:t>
      </w:r>
      <w:r w:rsidR="004E7968">
        <w:rPr>
          <w:sz w:val="20"/>
          <w:szCs w:val="20"/>
        </w:rPr>
        <w:t>.</w:t>
      </w:r>
    </w:p>
    <w:p w14:paraId="5B5D866A" w14:textId="77777777" w:rsidR="0055085F" w:rsidRPr="0055085F" w:rsidRDefault="0055085F" w:rsidP="0055085F">
      <w:pPr>
        <w:pStyle w:val="ListParagraph"/>
        <w:rPr>
          <w:b/>
          <w:sz w:val="20"/>
          <w:szCs w:val="20"/>
        </w:rPr>
      </w:pPr>
    </w:p>
    <w:p w14:paraId="3B8E5B11" w14:textId="1E88A4DD" w:rsidR="00015D2D" w:rsidRPr="0055085F" w:rsidRDefault="004E7968" w:rsidP="0055085F">
      <w:pPr>
        <w:rPr>
          <w:sz w:val="20"/>
          <w:szCs w:val="20"/>
        </w:rPr>
      </w:pPr>
      <w:r w:rsidRPr="0055085F">
        <w:rPr>
          <w:b/>
          <w:sz w:val="20"/>
          <w:szCs w:val="20"/>
        </w:rPr>
        <w:t xml:space="preserve">         </w:t>
      </w:r>
      <w:r w:rsidR="0055085F">
        <w:rPr>
          <w:sz w:val="20"/>
          <w:szCs w:val="20"/>
        </w:rPr>
        <w:tab/>
      </w:r>
      <w:r w:rsidR="0055085F">
        <w:rPr>
          <w:sz w:val="20"/>
          <w:szCs w:val="20"/>
        </w:rPr>
        <w:tab/>
      </w:r>
      <w:r w:rsidR="0055085F">
        <w:rPr>
          <w:sz w:val="20"/>
          <w:szCs w:val="20"/>
        </w:rPr>
        <w:tab/>
      </w:r>
      <w:r w:rsidR="0055085F">
        <w:rPr>
          <w:sz w:val="20"/>
          <w:szCs w:val="20"/>
        </w:rPr>
        <w:tab/>
      </w:r>
      <w:r w:rsidR="0055085F">
        <w:rPr>
          <w:sz w:val="20"/>
          <w:szCs w:val="20"/>
        </w:rPr>
        <w:tab/>
      </w:r>
      <w:r w:rsidR="0055085F">
        <w:rPr>
          <w:sz w:val="20"/>
          <w:szCs w:val="20"/>
        </w:rPr>
        <w:tab/>
      </w:r>
      <w:r w:rsidRPr="0055085F">
        <w:rPr>
          <w:b/>
          <w:sz w:val="20"/>
          <w:szCs w:val="20"/>
        </w:rPr>
        <w:t xml:space="preserve">   Parish </w:t>
      </w:r>
      <w:r w:rsidR="0055085F" w:rsidRPr="0055085F">
        <w:rPr>
          <w:b/>
          <w:sz w:val="20"/>
          <w:szCs w:val="20"/>
        </w:rPr>
        <w:t>Clerk 12 May 2021</w:t>
      </w:r>
      <w:r w:rsidR="00015D2D" w:rsidRPr="0055085F">
        <w:rPr>
          <w:sz w:val="20"/>
          <w:szCs w:val="20"/>
        </w:rPr>
        <w:tab/>
      </w:r>
      <w:r w:rsidR="00015D2D" w:rsidRPr="0055085F">
        <w:rPr>
          <w:sz w:val="20"/>
          <w:szCs w:val="20"/>
        </w:rPr>
        <w:tab/>
      </w:r>
      <w:r w:rsidR="00015D2D" w:rsidRPr="0055085F">
        <w:rPr>
          <w:sz w:val="20"/>
          <w:szCs w:val="20"/>
        </w:rPr>
        <w:tab/>
      </w:r>
      <w:r w:rsidR="00015D2D" w:rsidRPr="0055085F">
        <w:rPr>
          <w:sz w:val="20"/>
          <w:szCs w:val="20"/>
        </w:rPr>
        <w:tab/>
        <w:t xml:space="preserve">                       </w:t>
      </w:r>
    </w:p>
    <w:sectPr w:rsidR="00015D2D" w:rsidRPr="0055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16286B"/>
    <w:multiLevelType w:val="hybridMultilevel"/>
    <w:tmpl w:val="375E92BC"/>
    <w:lvl w:ilvl="0" w:tplc="0CB0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553298"/>
    <w:multiLevelType w:val="hybridMultilevel"/>
    <w:tmpl w:val="5C50BE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71104E"/>
    <w:multiLevelType w:val="hybridMultilevel"/>
    <w:tmpl w:val="1BDABEFE"/>
    <w:lvl w:ilvl="0" w:tplc="E12AC3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870108"/>
    <w:multiLevelType w:val="hybridMultilevel"/>
    <w:tmpl w:val="466E5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1B2B0E"/>
    <w:multiLevelType w:val="hybridMultilevel"/>
    <w:tmpl w:val="D2B0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91812"/>
    <w:multiLevelType w:val="hybridMultilevel"/>
    <w:tmpl w:val="32F08AF4"/>
    <w:lvl w:ilvl="0" w:tplc="1D86071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8"/>
  </w:num>
  <w:num w:numId="24">
    <w:abstractNumId w:val="24"/>
  </w:num>
  <w:num w:numId="25">
    <w:abstractNumId w:val="27"/>
  </w:num>
  <w:num w:numId="26">
    <w:abstractNumId w:val="18"/>
  </w:num>
  <w:num w:numId="27">
    <w:abstractNumId w:val="26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22"/>
    <w:rsid w:val="00015D2D"/>
    <w:rsid w:val="00070F2E"/>
    <w:rsid w:val="00150722"/>
    <w:rsid w:val="001B4D3A"/>
    <w:rsid w:val="004716CD"/>
    <w:rsid w:val="004E0881"/>
    <w:rsid w:val="004E7968"/>
    <w:rsid w:val="0055085F"/>
    <w:rsid w:val="005B0D4C"/>
    <w:rsid w:val="00645252"/>
    <w:rsid w:val="006D3D74"/>
    <w:rsid w:val="00796337"/>
    <w:rsid w:val="008261DB"/>
    <w:rsid w:val="00834EEF"/>
    <w:rsid w:val="0083569A"/>
    <w:rsid w:val="00866FB5"/>
    <w:rsid w:val="009A785F"/>
    <w:rsid w:val="009D671F"/>
    <w:rsid w:val="00A9204E"/>
    <w:rsid w:val="00AB33EE"/>
    <w:rsid w:val="00AD3520"/>
    <w:rsid w:val="00BB17B3"/>
    <w:rsid w:val="00BB74B5"/>
    <w:rsid w:val="00C04D40"/>
    <w:rsid w:val="00D16A82"/>
    <w:rsid w:val="00ED649D"/>
    <w:rsid w:val="00F96C89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57E2"/>
  <w15:chartTrackingRefBased/>
  <w15:docId w15:val="{8CF4D919-F56A-45B6-8432-7EB95BA8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5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LTPC%20Cl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 LTPC Clerk\AppData\Roaming\Microsoft\Templates\Single spaced (blank).dotx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LTPC Clerk</dc:creator>
  <cp:keywords/>
  <dc:description/>
  <cp:lastModifiedBy>Chris Lowe</cp:lastModifiedBy>
  <cp:revision>2</cp:revision>
  <cp:lastPrinted>2021-05-12T17:57:00Z</cp:lastPrinted>
  <dcterms:created xsi:type="dcterms:W3CDTF">2021-05-12T20:00:00Z</dcterms:created>
  <dcterms:modified xsi:type="dcterms:W3CDTF">2021-05-12T20:00:00Z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